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45389" w14:textId="503574FF" w:rsidR="00D92F88" w:rsidRPr="00BC1556" w:rsidRDefault="00ED6F50" w:rsidP="005B5133">
      <w:pPr>
        <w:pStyle w:val="NormalWeb"/>
        <w:spacing w:before="0" w:beforeAutospacing="0" w:after="0" w:afterAutospacing="0"/>
        <w:rPr>
          <w:rFonts w:ascii="Taz" w:hAnsi="Taz"/>
          <w:b/>
          <w:color w:val="000000" w:themeColor="text1"/>
          <w:sz w:val="72"/>
          <w:szCs w:val="72"/>
          <w:lang w:val="ca-ES"/>
        </w:rPr>
      </w:pPr>
      <w:r w:rsidRPr="00BC1556">
        <w:rPr>
          <w:rFonts w:ascii="Taz" w:hAnsi="Taz"/>
          <w:b/>
          <w:color w:val="000000" w:themeColor="text1"/>
          <w:sz w:val="72"/>
          <w:szCs w:val="72"/>
          <w:lang w:val="ca-ES"/>
        </w:rPr>
        <w:t>ÀREA D’AUTOCARAVANES DE VIC</w:t>
      </w:r>
    </w:p>
    <w:p w14:paraId="5A3B4890" w14:textId="60B00C16" w:rsidR="00EC0010" w:rsidRPr="00067DB4" w:rsidRDefault="00BC1556" w:rsidP="005B5133">
      <w:pPr>
        <w:pStyle w:val="NormalWeb"/>
        <w:spacing w:before="0" w:beforeAutospacing="0" w:after="0" w:afterAutospacing="0"/>
        <w:rPr>
          <w:rFonts w:ascii="Taz Light" w:hAnsi="Taz Light"/>
          <w:color w:val="000000" w:themeColor="text1"/>
          <w:sz w:val="44"/>
          <w:szCs w:val="44"/>
        </w:rPr>
      </w:pPr>
      <w:r w:rsidRPr="00067DB4">
        <w:rPr>
          <w:rFonts w:ascii="Taz Light" w:hAnsi="Taz Light"/>
          <w:color w:val="000000" w:themeColor="text1"/>
          <w:sz w:val="44"/>
          <w:szCs w:val="44"/>
        </w:rPr>
        <w:t>AREA DE AUTOCARAVANAS / AIRE DE CAMPING CARS / MOTORHOME AREA</w:t>
      </w:r>
    </w:p>
    <w:p w14:paraId="0B24DFCA" w14:textId="77777777" w:rsidR="00BC1556" w:rsidRDefault="00BC1556" w:rsidP="00B06E21">
      <w:pPr>
        <w:pStyle w:val="NormalWeb"/>
        <w:spacing w:before="0" w:beforeAutospacing="0" w:after="0" w:afterAutospacing="0"/>
        <w:rPr>
          <w:rFonts w:ascii="Taz Light" w:hAnsi="Taz Light"/>
          <w:color w:val="000000" w:themeColor="text1"/>
          <w:sz w:val="50"/>
          <w:szCs w:val="50"/>
          <w:lang w:val="ca-ES"/>
        </w:rPr>
      </w:pPr>
    </w:p>
    <w:p w14:paraId="59CDD681" w14:textId="56CAD13B" w:rsidR="00B06E21" w:rsidRDefault="00BC1556" w:rsidP="00B06E21">
      <w:pPr>
        <w:pStyle w:val="NormalWeb"/>
        <w:spacing w:before="0" w:beforeAutospacing="0" w:after="0" w:afterAutospacing="0"/>
        <w:rPr>
          <w:rFonts w:ascii="Taz" w:hAnsi="Taz"/>
          <w:color w:val="000000" w:themeColor="text1"/>
          <w:sz w:val="52"/>
          <w:szCs w:val="52"/>
          <w:lang w:val="ca-ES"/>
        </w:rPr>
      </w:pPr>
      <w:r w:rsidRPr="00BC1556">
        <w:rPr>
          <w:rFonts w:ascii="Taz" w:hAnsi="Taz"/>
          <w:color w:val="000000" w:themeColor="text1"/>
          <w:sz w:val="52"/>
          <w:szCs w:val="52"/>
          <w:lang w:val="ca-ES"/>
        </w:rPr>
        <w:t>WC I DUTXES TANCATS PROVISIONALMENT</w:t>
      </w:r>
    </w:p>
    <w:p w14:paraId="32E7CB9A" w14:textId="77777777" w:rsidR="00BC1556" w:rsidRDefault="00BC1556" w:rsidP="00B06E21">
      <w:pPr>
        <w:pStyle w:val="NormalWeb"/>
        <w:spacing w:before="0" w:beforeAutospacing="0" w:after="0" w:afterAutospacing="0"/>
        <w:rPr>
          <w:rFonts w:ascii="Taz Light" w:hAnsi="Taz Light"/>
          <w:color w:val="000000" w:themeColor="text1"/>
          <w:sz w:val="48"/>
          <w:szCs w:val="48"/>
          <w:lang w:val="ca-ES"/>
        </w:rPr>
      </w:pPr>
      <w:r w:rsidRPr="00BC1556">
        <w:rPr>
          <w:rFonts w:ascii="Taz Light" w:hAnsi="Taz Light"/>
          <w:color w:val="000000" w:themeColor="text1"/>
          <w:sz w:val="48"/>
          <w:szCs w:val="48"/>
          <w:lang w:val="ca-ES"/>
        </w:rPr>
        <w:t xml:space="preserve">WC I DUCHAS CERRADOS PROVISIONALMENTE </w:t>
      </w:r>
    </w:p>
    <w:p w14:paraId="6231ED4F" w14:textId="27F4B352" w:rsidR="00BC1556" w:rsidRDefault="00EB4AA1" w:rsidP="00B06E21">
      <w:pPr>
        <w:pStyle w:val="NormalWeb"/>
        <w:spacing w:before="0" w:beforeAutospacing="0" w:after="0" w:afterAutospacing="0"/>
        <w:rPr>
          <w:rFonts w:ascii="Taz Light" w:hAnsi="Taz Light"/>
          <w:color w:val="000000" w:themeColor="text1"/>
          <w:sz w:val="48"/>
          <w:szCs w:val="48"/>
          <w:lang w:val="ca-ES"/>
        </w:rPr>
      </w:pPr>
      <w:r>
        <w:rPr>
          <w:rFonts w:ascii="Taz Light" w:hAnsi="Taz Light"/>
          <w:color w:val="000000" w:themeColor="text1"/>
          <w:sz w:val="48"/>
          <w:szCs w:val="48"/>
          <w:lang w:val="ca-ES"/>
        </w:rPr>
        <w:t>WC ET DOUCHES TEMPORAIREMENT F</w:t>
      </w:r>
      <w:r w:rsidR="00BC1556" w:rsidRPr="00BC1556">
        <w:rPr>
          <w:rFonts w:ascii="Taz Light" w:hAnsi="Taz Light"/>
          <w:color w:val="000000" w:themeColor="text1"/>
          <w:sz w:val="48"/>
          <w:szCs w:val="48"/>
          <w:lang w:val="ca-ES"/>
        </w:rPr>
        <w:t xml:space="preserve">ERMÉES </w:t>
      </w:r>
    </w:p>
    <w:p w14:paraId="1E775616" w14:textId="3069EC9B" w:rsidR="00BC1556" w:rsidRPr="00BC1556" w:rsidRDefault="00BC1556" w:rsidP="00B06E21">
      <w:pPr>
        <w:pStyle w:val="NormalWeb"/>
        <w:spacing w:before="0" w:beforeAutospacing="0" w:after="0" w:afterAutospacing="0"/>
        <w:rPr>
          <w:rFonts w:ascii="Taz Light" w:hAnsi="Taz Light"/>
          <w:color w:val="000000" w:themeColor="text1"/>
          <w:sz w:val="48"/>
          <w:szCs w:val="48"/>
          <w:lang w:val="ca-ES"/>
        </w:rPr>
      </w:pPr>
      <w:r w:rsidRPr="00BC1556">
        <w:rPr>
          <w:rFonts w:ascii="Taz Light" w:hAnsi="Taz Light"/>
          <w:color w:val="000000" w:themeColor="text1"/>
          <w:sz w:val="48"/>
          <w:szCs w:val="48"/>
          <w:lang w:val="ca-ES"/>
        </w:rPr>
        <w:t>TOILETS AND SHOWERS TEMPORARILY CLOSED</w:t>
      </w:r>
    </w:p>
    <w:p w14:paraId="539E2108" w14:textId="2DD636E0" w:rsidR="00C95E77" w:rsidRPr="00B06E21" w:rsidRDefault="00C95E77" w:rsidP="00B06E21">
      <w:pPr>
        <w:pStyle w:val="NormalWeb"/>
        <w:spacing w:before="0" w:beforeAutospacing="0" w:after="0" w:afterAutospacing="0"/>
        <w:rPr>
          <w:rFonts w:ascii="Taz Light" w:hAnsi="Taz Light"/>
          <w:color w:val="000000" w:themeColor="text1"/>
          <w:sz w:val="50"/>
          <w:szCs w:val="50"/>
          <w:lang w:val="ca-ES"/>
        </w:rPr>
      </w:pPr>
    </w:p>
    <w:p w14:paraId="448CAFF0" w14:textId="6BE5DE51" w:rsidR="00D92F88" w:rsidRPr="00BC1556" w:rsidRDefault="00BC1556" w:rsidP="00EC001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709"/>
        <w:rPr>
          <w:rFonts w:ascii="Taz Light" w:hAnsi="Taz Light"/>
          <w:color w:val="000000" w:themeColor="text1"/>
          <w:sz w:val="36"/>
          <w:szCs w:val="36"/>
        </w:rPr>
      </w:pPr>
      <w:r>
        <w:rPr>
          <w:rFonts w:ascii="Taz" w:hAnsi="Taz"/>
          <w:b/>
          <w:bCs/>
          <w:color w:val="000000" w:themeColor="text1"/>
          <w:sz w:val="36"/>
          <w:szCs w:val="36"/>
          <w:lang w:val="ca-ES"/>
        </w:rPr>
        <w:t>Mesura adoptada per minimitzar el risc de transmissions de la Covid-19</w:t>
      </w:r>
      <w:r w:rsidR="00ED6F50" w:rsidRPr="00BC1556">
        <w:rPr>
          <w:rFonts w:ascii="Taz" w:hAnsi="Taz"/>
          <w:b/>
          <w:bCs/>
          <w:color w:val="000000" w:themeColor="text1"/>
          <w:sz w:val="36"/>
          <w:szCs w:val="36"/>
          <w:lang w:val="ca-ES"/>
        </w:rPr>
        <w:t xml:space="preserve"> </w:t>
      </w:r>
    </w:p>
    <w:p w14:paraId="50067EDA" w14:textId="79567228" w:rsidR="00D92F88" w:rsidRPr="00067DB4" w:rsidRDefault="00BC1556" w:rsidP="00EC001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709"/>
        <w:rPr>
          <w:rFonts w:ascii="Taz Light" w:hAnsi="Taz Light"/>
          <w:b/>
          <w:color w:val="000000" w:themeColor="text1"/>
          <w:sz w:val="36"/>
          <w:szCs w:val="36"/>
        </w:rPr>
      </w:pP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Medida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adoptada para minimitzar el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riesgo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de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transmisión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de la Covid-19</w:t>
      </w:r>
    </w:p>
    <w:p w14:paraId="5E716477" w14:textId="6BD2414C" w:rsidR="00ED6F50" w:rsidRPr="00067DB4" w:rsidRDefault="00BC1556" w:rsidP="00EC001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709"/>
        <w:rPr>
          <w:rFonts w:ascii="Taz Light" w:hAnsi="Taz Light"/>
          <w:b/>
          <w:color w:val="000000" w:themeColor="text1"/>
          <w:sz w:val="36"/>
          <w:szCs w:val="36"/>
        </w:rPr>
      </w:pPr>
      <w:r w:rsidRPr="00067DB4">
        <w:rPr>
          <w:rFonts w:ascii="Taz Light" w:hAnsi="Taz Light"/>
          <w:b/>
          <w:color w:val="000000" w:themeColor="text1"/>
          <w:sz w:val="36"/>
          <w:szCs w:val="36"/>
        </w:rPr>
        <w:t xml:space="preserve">Mesure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</w:rPr>
        <w:t>prise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</w:rPr>
        <w:t xml:space="preserve">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</w:rPr>
        <w:t>pour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</w:rPr>
        <w:t xml:space="preserve">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</w:rPr>
        <w:t>minimiser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</w:rPr>
        <w:t xml:space="preserve"> le risque de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</w:rPr>
        <w:t>transmission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</w:rPr>
        <w:t xml:space="preserve"> de Covid-19</w:t>
      </w:r>
    </w:p>
    <w:p w14:paraId="249A79BF" w14:textId="4F6D2D1C" w:rsidR="00D92F88" w:rsidRPr="00067DB4" w:rsidRDefault="00BC1556" w:rsidP="00EC001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709"/>
        <w:rPr>
          <w:rFonts w:ascii="Taz Light" w:hAnsi="Taz Light"/>
          <w:b/>
          <w:color w:val="000000" w:themeColor="text1"/>
          <w:sz w:val="36"/>
          <w:szCs w:val="36"/>
        </w:rPr>
      </w:pP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Measure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taken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to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minimize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the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risk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of </w:t>
      </w:r>
      <w:proofErr w:type="spellStart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>Covid</w:t>
      </w:r>
      <w:proofErr w:type="spellEnd"/>
      <w:r w:rsidRPr="00067DB4">
        <w:rPr>
          <w:rFonts w:ascii="Taz Light" w:hAnsi="Taz Light"/>
          <w:b/>
          <w:color w:val="000000" w:themeColor="text1"/>
          <w:sz w:val="36"/>
          <w:szCs w:val="36"/>
          <w:lang w:val="ca-ES"/>
        </w:rPr>
        <w:t xml:space="preserve"> -19</w:t>
      </w:r>
    </w:p>
    <w:p w14:paraId="5B1306B4" w14:textId="36AC4B26" w:rsidR="00D92F88" w:rsidRDefault="00D92F88" w:rsidP="00992BD1">
      <w:pPr>
        <w:spacing w:line="360" w:lineRule="auto"/>
      </w:pPr>
      <w:bookmarkStart w:id="0" w:name="_GoBack"/>
      <w:bookmarkEnd w:id="0"/>
    </w:p>
    <w:p w14:paraId="0201B26C" w14:textId="2DAC4C60" w:rsidR="00EC0010" w:rsidRPr="00B06E21" w:rsidRDefault="00EC0010">
      <w:pPr>
        <w:spacing w:line="360" w:lineRule="auto"/>
      </w:pPr>
    </w:p>
    <w:sectPr w:rsidR="00EC0010" w:rsidRPr="00B06E21" w:rsidSect="00D92F88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800B" w14:textId="77777777" w:rsidR="00E15E9E" w:rsidRDefault="00E15E9E" w:rsidP="00C95E77">
      <w:r>
        <w:separator/>
      </w:r>
    </w:p>
  </w:endnote>
  <w:endnote w:type="continuationSeparator" w:id="0">
    <w:p w14:paraId="2E430A3E" w14:textId="77777777" w:rsidR="00E15E9E" w:rsidRDefault="00E15E9E" w:rsidP="00C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">
    <w:altName w:val="Calibri"/>
    <w:panose1 w:val="00000000000000000000"/>
    <w:charset w:val="00"/>
    <w:family w:val="swiss"/>
    <w:notTrueType/>
    <w:pitch w:val="variable"/>
    <w:sig w:usb0="800000AF" w:usb1="5000206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z Light">
    <w:altName w:val="Calibri"/>
    <w:panose1 w:val="00000000000000000000"/>
    <w:charset w:val="00"/>
    <w:family w:val="swiss"/>
    <w:notTrueType/>
    <w:pitch w:val="variable"/>
    <w:sig w:usb0="800000AF" w:usb1="50002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A6C4" w14:textId="02B46763" w:rsidR="00C95E77" w:rsidRDefault="00C95E77">
    <w:pPr>
      <w:pStyle w:val="Piedepgina"/>
    </w:pPr>
    <w:r>
      <w:rPr>
        <w:noProof/>
        <w:lang w:val="ca-ES" w:eastAsia="ca-ES"/>
      </w:rPr>
      <w:drawing>
        <wp:inline distT="0" distB="0" distL="0" distR="0" wp14:anchorId="5DEEFB2F" wp14:editId="34271916">
          <wp:extent cx="317730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606" cy="48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E7E9" w14:textId="77777777" w:rsidR="00E15E9E" w:rsidRDefault="00E15E9E" w:rsidP="00C95E77">
      <w:r>
        <w:separator/>
      </w:r>
    </w:p>
  </w:footnote>
  <w:footnote w:type="continuationSeparator" w:id="0">
    <w:p w14:paraId="25FE3E10" w14:textId="77777777" w:rsidR="00E15E9E" w:rsidRDefault="00E15E9E" w:rsidP="00C9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04C09" w14:textId="328592F6" w:rsidR="00ED6F50" w:rsidRPr="00ED6F50" w:rsidRDefault="00ED6F50" w:rsidP="00ED6F50">
    <w:pPr>
      <w:pStyle w:val="Encabezado"/>
    </w:pPr>
    <w:r>
      <w:rPr>
        <w:noProof/>
        <w:lang w:val="ca-ES" w:eastAsia="ca-ES"/>
      </w:rPr>
      <w:drawing>
        <wp:inline distT="0" distB="0" distL="0" distR="0" wp14:anchorId="4963B4C5" wp14:editId="6C335AAE">
          <wp:extent cx="1423283" cy="766085"/>
          <wp:effectExtent l="0" t="0" r="5715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791" cy="7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1BD"/>
    <w:multiLevelType w:val="hybridMultilevel"/>
    <w:tmpl w:val="D8C47416"/>
    <w:lvl w:ilvl="0" w:tplc="E12CEE30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C9FC40BA">
      <w:numFmt w:val="bullet"/>
      <w:lvlText w:val="-"/>
      <w:lvlJc w:val="left"/>
      <w:pPr>
        <w:ind w:left="1100" w:hanging="380"/>
      </w:pPr>
      <w:rPr>
        <w:rFonts w:ascii="Taz" w:eastAsia="Times New Roman" w:hAnsi="Taz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8"/>
    <w:rsid w:val="00067DB4"/>
    <w:rsid w:val="00111829"/>
    <w:rsid w:val="001E2586"/>
    <w:rsid w:val="00255EE6"/>
    <w:rsid w:val="004F25CB"/>
    <w:rsid w:val="005B5133"/>
    <w:rsid w:val="00787FF9"/>
    <w:rsid w:val="008D33DF"/>
    <w:rsid w:val="008E495A"/>
    <w:rsid w:val="00992BD1"/>
    <w:rsid w:val="00B059B4"/>
    <w:rsid w:val="00B06E21"/>
    <w:rsid w:val="00BC1556"/>
    <w:rsid w:val="00C95E77"/>
    <w:rsid w:val="00D92F88"/>
    <w:rsid w:val="00E15E9E"/>
    <w:rsid w:val="00EB4AA1"/>
    <w:rsid w:val="00EC0010"/>
    <w:rsid w:val="00ED6F50"/>
    <w:rsid w:val="00FC5DA4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7E7517"/>
  <w15:chartTrackingRefBased/>
  <w15:docId w15:val="{18D446D3-50F0-494A-B5E3-836F1530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5D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F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95E7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E77"/>
  </w:style>
  <w:style w:type="paragraph" w:styleId="Piedepgina">
    <w:name w:val="footer"/>
    <w:basedOn w:val="Normal"/>
    <w:link w:val="PiedepginaCar"/>
    <w:uiPriority w:val="99"/>
    <w:unhideWhenUsed/>
    <w:rsid w:val="00C95E7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77"/>
  </w:style>
  <w:style w:type="character" w:customStyle="1" w:styleId="Ttulo1Car">
    <w:name w:val="Título 1 Car"/>
    <w:basedOn w:val="Fuentedeprrafopredeter"/>
    <w:link w:val="Ttulo1"/>
    <w:uiPriority w:val="9"/>
    <w:rsid w:val="00FC5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5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7A1E9-0415-4214-A77D-6DEEEA46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Pilar Canellas Solà</cp:lastModifiedBy>
  <cp:revision>9</cp:revision>
  <cp:lastPrinted>2020-05-19T08:19:00Z</cp:lastPrinted>
  <dcterms:created xsi:type="dcterms:W3CDTF">2020-05-13T05:05:00Z</dcterms:created>
  <dcterms:modified xsi:type="dcterms:W3CDTF">2020-05-19T10:56:00Z</dcterms:modified>
</cp:coreProperties>
</file>